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C4" w:rsidRDefault="000D5BC4" w:rsidP="000D5BC4">
      <w:pPr>
        <w:rPr>
          <w:rFonts w:ascii="Formal436BT" w:hAnsi="Formal436BT" w:cs="Arial"/>
          <w:b/>
          <w:sz w:val="24"/>
          <w:szCs w:val="24"/>
        </w:rPr>
      </w:pPr>
    </w:p>
    <w:p w:rsidR="000D5BC4" w:rsidRDefault="000D5BC4" w:rsidP="000D5BC4">
      <w:pPr>
        <w:jc w:val="center"/>
        <w:rPr>
          <w:rFonts w:ascii="Formal436BT" w:hAnsi="Formal436BT" w:cs="Arial"/>
          <w:b/>
          <w:color w:val="FFFF00"/>
          <w:sz w:val="24"/>
          <w:szCs w:val="24"/>
        </w:rPr>
      </w:pPr>
    </w:p>
    <w:p w:rsidR="000D5BC4" w:rsidRDefault="000D5BC4" w:rsidP="000D5BC4">
      <w:pPr>
        <w:jc w:val="center"/>
        <w:rPr>
          <w:rFonts w:ascii="Formal436BT" w:hAnsi="Formal436BT" w:cs="Arial"/>
          <w:b/>
          <w:color w:val="00B0F0"/>
          <w:sz w:val="24"/>
          <w:szCs w:val="24"/>
        </w:rPr>
      </w:pPr>
    </w:p>
    <w:p w:rsidR="000D5BC4" w:rsidRDefault="000D5BC4" w:rsidP="000D5BC4">
      <w:pPr>
        <w:jc w:val="center"/>
        <w:rPr>
          <w:rFonts w:ascii="Formal436BT" w:hAnsi="Formal436BT" w:cs="Arial"/>
          <w:b/>
          <w:color w:val="00B0F0"/>
          <w:sz w:val="24"/>
          <w:szCs w:val="24"/>
        </w:rPr>
      </w:pPr>
    </w:p>
    <w:p w:rsidR="000D5BC4" w:rsidRDefault="000D5BC4" w:rsidP="000D5BC4">
      <w:pPr>
        <w:jc w:val="center"/>
        <w:rPr>
          <w:rFonts w:ascii="Formal436BT" w:hAnsi="Formal436BT" w:cs="Arial"/>
          <w:b/>
          <w:color w:val="00B0F0"/>
          <w:sz w:val="24"/>
          <w:szCs w:val="24"/>
        </w:rPr>
      </w:pPr>
    </w:p>
    <w:p w:rsidR="000D5BC4" w:rsidRDefault="000D5BC4" w:rsidP="000D5BC4">
      <w:pPr>
        <w:jc w:val="center"/>
        <w:rPr>
          <w:rFonts w:ascii="Formal436BT" w:hAnsi="Formal436BT" w:cs="Arial"/>
          <w:b/>
          <w:color w:val="00B0F0"/>
          <w:sz w:val="24"/>
          <w:szCs w:val="24"/>
        </w:rPr>
      </w:pPr>
    </w:p>
    <w:p w:rsidR="000D5BC4" w:rsidRDefault="000D5BC4" w:rsidP="000D5BC4">
      <w:pPr>
        <w:jc w:val="center"/>
        <w:rPr>
          <w:rFonts w:ascii="Formal436BT" w:hAnsi="Formal436BT" w:cs="Arial"/>
          <w:b/>
          <w:color w:val="00B0F0"/>
          <w:sz w:val="24"/>
          <w:szCs w:val="24"/>
        </w:rPr>
      </w:pPr>
    </w:p>
    <w:p w:rsidR="000D5BC4" w:rsidRDefault="000D5BC4" w:rsidP="000D5BC4">
      <w:pPr>
        <w:jc w:val="center"/>
        <w:rPr>
          <w:rFonts w:ascii="Formal436BT" w:hAnsi="Formal436BT" w:cs="Arial"/>
          <w:b/>
          <w:color w:val="00B0F0"/>
          <w:sz w:val="24"/>
          <w:szCs w:val="24"/>
        </w:rPr>
      </w:pPr>
    </w:p>
    <w:p w:rsidR="000D5BC4" w:rsidRDefault="000D5BC4" w:rsidP="000D5BC4">
      <w:pPr>
        <w:jc w:val="center"/>
        <w:rPr>
          <w:rFonts w:ascii="Formal436BT" w:hAnsi="Formal436BT" w:cs="Arial"/>
          <w:b/>
          <w:i/>
          <w:color w:val="002060"/>
          <w:sz w:val="24"/>
          <w:szCs w:val="24"/>
        </w:rPr>
      </w:pPr>
    </w:p>
    <w:p w:rsidR="000D5BC4" w:rsidRPr="000D5BC4" w:rsidRDefault="006771EC" w:rsidP="000D5BC4">
      <w:pPr>
        <w:jc w:val="center"/>
        <w:rPr>
          <w:rFonts w:ascii="Formal436BT" w:hAnsi="Formal436BT" w:cs="Arial"/>
          <w:b/>
          <w:i/>
          <w:color w:val="002060"/>
          <w:sz w:val="24"/>
          <w:szCs w:val="24"/>
        </w:rPr>
      </w:pPr>
      <w:r w:rsidRPr="000D5BC4">
        <w:rPr>
          <w:rFonts w:ascii="Formal436BT" w:hAnsi="Formal436BT" w:cs="Arial"/>
          <w:b/>
          <w:i/>
          <w:noProof/>
          <w:color w:val="002060"/>
          <w:sz w:val="24"/>
          <w:szCs w:val="24"/>
        </w:rPr>
        <w:drawing>
          <wp:anchor distT="0" distB="0" distL="114300" distR="114300" simplePos="0" relativeHeight="251658240" behindDoc="0" locked="0" layoutInCell="1" allowOverlap="1">
            <wp:simplePos x="0" y="0"/>
            <wp:positionH relativeFrom="margin">
              <wp:posOffset>-123190</wp:posOffset>
            </wp:positionH>
            <wp:positionV relativeFrom="margin">
              <wp:posOffset>-276860</wp:posOffset>
            </wp:positionV>
            <wp:extent cx="3419475" cy="2757805"/>
            <wp:effectExtent l="209550" t="209550" r="161925" b="175895"/>
            <wp:wrapSquare wrapText="bothSides"/>
            <wp:docPr id="1" name="Picture 0" descr="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5" cstate="print"/>
                    <a:stretch>
                      <a:fillRect/>
                    </a:stretch>
                  </pic:blipFill>
                  <pic:spPr>
                    <a:xfrm rot="21190628">
                      <a:off x="0" y="0"/>
                      <a:ext cx="3419475" cy="2757805"/>
                    </a:xfrm>
                    <a:prstGeom prst="rect">
                      <a:avLst/>
                    </a:prstGeom>
                    <a:ln>
                      <a:noFill/>
                    </a:ln>
                    <a:effectLst/>
                    <a:scene3d>
                      <a:camera prst="orthographicFront">
                        <a:rot lat="0" lon="0" rev="0"/>
                      </a:camera>
                      <a:lightRig rig="threePt" dir="t"/>
                    </a:scene3d>
                    <a:sp3d prstMaterial="matte">
                      <a:contourClr>
                        <a:schemeClr val="tx1"/>
                      </a:contourClr>
                    </a:sp3d>
                  </pic:spPr>
                </pic:pic>
              </a:graphicData>
            </a:graphic>
          </wp:anchor>
        </w:drawing>
      </w:r>
      <w:r w:rsidRPr="000D5BC4">
        <w:rPr>
          <w:rFonts w:ascii="Formal436BT" w:hAnsi="Formal436BT" w:cs="Arial"/>
          <w:b/>
          <w:i/>
          <w:noProof/>
          <w:color w:val="002060"/>
          <w:sz w:val="24"/>
          <w:szCs w:val="24"/>
        </w:rPr>
        <w:drawing>
          <wp:anchor distT="0" distB="0" distL="114300" distR="114300" simplePos="0" relativeHeight="251659264" behindDoc="1" locked="0" layoutInCell="1" allowOverlap="1">
            <wp:simplePos x="0" y="0"/>
            <wp:positionH relativeFrom="margin">
              <wp:posOffset>3181350</wp:posOffset>
            </wp:positionH>
            <wp:positionV relativeFrom="margin">
              <wp:posOffset>-266700</wp:posOffset>
            </wp:positionV>
            <wp:extent cx="3152775" cy="2419350"/>
            <wp:effectExtent l="19050" t="19050" r="0" b="0"/>
            <wp:wrapNone/>
            <wp:docPr id="2" name="Picture 1" descr="Ron Tobias, Gary Wiggams, Catherine Hob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 Tobias, Gary Wiggams, Catherine Hobson.jpg"/>
                    <pic:cNvPicPr/>
                  </pic:nvPicPr>
                  <pic:blipFill>
                    <a:blip r:embed="rId6" cstate="print"/>
                    <a:stretch>
                      <a:fillRect/>
                    </a:stretch>
                  </pic:blipFill>
                  <pic:spPr>
                    <a:xfrm rot="520427">
                      <a:off x="0" y="0"/>
                      <a:ext cx="3152775" cy="2419350"/>
                    </a:xfrm>
                    <a:prstGeom prst="ellipse">
                      <a:avLst/>
                    </a:prstGeom>
                  </pic:spPr>
                </pic:pic>
              </a:graphicData>
            </a:graphic>
          </wp:anchor>
        </w:drawing>
      </w:r>
      <w:r w:rsidR="00334855" w:rsidRPr="000D5BC4">
        <w:rPr>
          <w:rFonts w:ascii="Formal436BT" w:hAnsi="Formal436BT" w:cs="Arial"/>
          <w:b/>
          <w:i/>
          <w:color w:val="002060"/>
          <w:sz w:val="24"/>
          <w:szCs w:val="24"/>
        </w:rPr>
        <w:t>Charlestown High School</w:t>
      </w:r>
      <w:r w:rsidR="000D5BC4" w:rsidRPr="000D5BC4">
        <w:rPr>
          <w:rFonts w:ascii="Formal436BT" w:hAnsi="Formal436BT" w:cs="Arial"/>
          <w:b/>
          <w:i/>
          <w:color w:val="002060"/>
          <w:sz w:val="24"/>
          <w:szCs w:val="24"/>
        </w:rPr>
        <w:t xml:space="preserve"> </w:t>
      </w:r>
      <w:r w:rsidR="00334855" w:rsidRPr="000D5BC4">
        <w:rPr>
          <w:rFonts w:ascii="Formal436BT" w:hAnsi="Formal436BT" w:cs="Arial"/>
          <w:b/>
          <w:i/>
          <w:color w:val="002060"/>
          <w:sz w:val="24"/>
          <w:szCs w:val="24"/>
        </w:rPr>
        <w:t>Class of 1961</w:t>
      </w:r>
    </w:p>
    <w:p w:rsidR="000D5BC4" w:rsidRDefault="009B3419" w:rsidP="000D5BC4">
      <w:pPr>
        <w:jc w:val="center"/>
        <w:rPr>
          <w:rFonts w:ascii="Formal436BT" w:hAnsi="Formal436BT" w:cs="Arial"/>
          <w:b/>
          <w:i/>
          <w:color w:val="002060"/>
          <w:sz w:val="24"/>
          <w:szCs w:val="24"/>
        </w:rPr>
      </w:pPr>
      <w:r w:rsidRPr="000D5BC4">
        <w:rPr>
          <w:rFonts w:ascii="Formal436BT" w:hAnsi="Formal436BT" w:cs="Arial"/>
          <w:b/>
          <w:i/>
          <w:color w:val="002060"/>
          <w:sz w:val="24"/>
          <w:szCs w:val="24"/>
        </w:rPr>
        <w:t xml:space="preserve">Commencement Exercises </w:t>
      </w:r>
    </w:p>
    <w:p w:rsidR="00D308E7" w:rsidRPr="00D308E7" w:rsidRDefault="00D308E7" w:rsidP="00D308E7">
      <w:pPr>
        <w:tabs>
          <w:tab w:val="left" w:pos="720"/>
        </w:tabs>
        <w:jc w:val="center"/>
        <w:rPr>
          <w:rFonts w:ascii="Arial" w:hAnsi="Arial" w:cs="Arial"/>
          <w:b/>
          <w:sz w:val="18"/>
          <w:szCs w:val="18"/>
        </w:rPr>
      </w:pPr>
      <w:r w:rsidRPr="00D308E7">
        <w:rPr>
          <w:rFonts w:ascii="Arial" w:hAnsi="Arial" w:cs="Arial"/>
          <w:b/>
          <w:sz w:val="18"/>
          <w:szCs w:val="18"/>
        </w:rPr>
        <w:t>Class Motto:</w:t>
      </w:r>
      <w:r w:rsidRPr="00D308E7">
        <w:rPr>
          <w:rFonts w:ascii="Arial" w:hAnsi="Arial" w:cs="Arial"/>
          <w:sz w:val="18"/>
          <w:szCs w:val="18"/>
        </w:rPr>
        <w:t xml:space="preserve"> </w:t>
      </w:r>
      <w:r w:rsidRPr="00D308E7">
        <w:rPr>
          <w:rFonts w:ascii="Arial" w:hAnsi="Arial" w:cs="Arial"/>
          <w:b/>
          <w:i/>
          <w:sz w:val="18"/>
          <w:szCs w:val="18"/>
        </w:rPr>
        <w:t>“Not Finished, Just Begun”</w:t>
      </w:r>
    </w:p>
    <w:p w:rsidR="000D5BC4" w:rsidRPr="00D308E7" w:rsidRDefault="00D308E7" w:rsidP="000D5BC4">
      <w:pPr>
        <w:jc w:val="center"/>
        <w:rPr>
          <w:rFonts w:ascii="Arial" w:hAnsi="Arial" w:cs="Arial"/>
          <w:b/>
          <w:color w:val="000000" w:themeColor="text1"/>
          <w:sz w:val="18"/>
          <w:szCs w:val="18"/>
        </w:rPr>
      </w:pPr>
      <w:r w:rsidRPr="00D308E7">
        <w:rPr>
          <w:rFonts w:ascii="Arial" w:hAnsi="Arial" w:cs="Arial"/>
          <w:b/>
          <w:sz w:val="18"/>
          <w:szCs w:val="18"/>
        </w:rPr>
        <w:t>Class Flower</w:t>
      </w:r>
      <w:r w:rsidRPr="00D308E7">
        <w:rPr>
          <w:rFonts w:ascii="Arial" w:hAnsi="Arial" w:cs="Arial"/>
          <w:sz w:val="18"/>
          <w:szCs w:val="18"/>
        </w:rPr>
        <w:t xml:space="preserve">: </w:t>
      </w:r>
      <w:r w:rsidRPr="00D308E7">
        <w:rPr>
          <w:rFonts w:ascii="Arial" w:hAnsi="Arial" w:cs="Arial"/>
          <w:b/>
          <w:i/>
          <w:color w:val="000000" w:themeColor="text1"/>
          <w:sz w:val="18"/>
          <w:szCs w:val="18"/>
        </w:rPr>
        <w:t>“Yellow Rose”</w:t>
      </w:r>
    </w:p>
    <w:p w:rsidR="000D5BC4" w:rsidRDefault="00D308E7" w:rsidP="00D308E7">
      <w:pPr>
        <w:tabs>
          <w:tab w:val="left" w:pos="720"/>
        </w:tabs>
        <w:jc w:val="center"/>
        <w:rPr>
          <w:rFonts w:ascii="Arial" w:hAnsi="Arial" w:cs="Arial"/>
          <w:b/>
          <w:i/>
          <w:sz w:val="18"/>
          <w:szCs w:val="18"/>
        </w:rPr>
      </w:pPr>
      <w:r w:rsidRPr="00D308E7">
        <w:rPr>
          <w:rFonts w:ascii="Arial" w:hAnsi="Arial" w:cs="Arial"/>
          <w:b/>
          <w:sz w:val="18"/>
          <w:szCs w:val="18"/>
        </w:rPr>
        <w:t>Class Colors:</w:t>
      </w:r>
      <w:r w:rsidRPr="00D308E7">
        <w:rPr>
          <w:rFonts w:ascii="Arial" w:hAnsi="Arial" w:cs="Arial"/>
          <w:sz w:val="18"/>
          <w:szCs w:val="18"/>
        </w:rPr>
        <w:t xml:space="preserve"> </w:t>
      </w:r>
      <w:r w:rsidRPr="00D308E7">
        <w:rPr>
          <w:rFonts w:ascii="Arial" w:hAnsi="Arial" w:cs="Arial"/>
          <w:b/>
          <w:i/>
          <w:sz w:val="18"/>
          <w:szCs w:val="18"/>
        </w:rPr>
        <w:t>“Mint Green and White”</w:t>
      </w:r>
    </w:p>
    <w:p w:rsidR="001A4076" w:rsidRPr="00D308E7" w:rsidRDefault="001A4076" w:rsidP="00D308E7">
      <w:pPr>
        <w:tabs>
          <w:tab w:val="left" w:pos="720"/>
        </w:tabs>
        <w:jc w:val="center"/>
        <w:rPr>
          <w:rFonts w:ascii="Arial" w:hAnsi="Arial" w:cs="Arial"/>
          <w:b/>
          <w:i/>
          <w:sz w:val="18"/>
          <w:szCs w:val="18"/>
        </w:rPr>
      </w:pPr>
    </w:p>
    <w:p w:rsidR="002C1636" w:rsidRPr="001A4076" w:rsidRDefault="002C1636" w:rsidP="00EE40B3">
      <w:pPr>
        <w:rPr>
          <w:rFonts w:ascii="Arial" w:hAnsi="Arial" w:cs="Arial"/>
          <w:sz w:val="20"/>
          <w:szCs w:val="20"/>
        </w:rPr>
      </w:pPr>
      <w:r w:rsidRPr="001A4076">
        <w:rPr>
          <w:rFonts w:ascii="Arial" w:hAnsi="Arial" w:cs="Arial"/>
          <w:sz w:val="20"/>
          <w:szCs w:val="20"/>
        </w:rPr>
        <w:t xml:space="preserve">On </w:t>
      </w:r>
      <w:r w:rsidRPr="001A4076">
        <w:rPr>
          <w:rFonts w:ascii="Arial" w:hAnsi="Arial" w:cs="Arial"/>
          <w:b/>
          <w:sz w:val="20"/>
          <w:szCs w:val="20"/>
        </w:rPr>
        <w:t>Tuesday, May 23, 1961</w:t>
      </w:r>
      <w:r w:rsidRPr="001A4076">
        <w:rPr>
          <w:rFonts w:ascii="Arial" w:hAnsi="Arial" w:cs="Arial"/>
          <w:sz w:val="20"/>
          <w:szCs w:val="20"/>
        </w:rPr>
        <w:t xml:space="preserve">, </w:t>
      </w:r>
      <w:r w:rsidR="000F58DF">
        <w:rPr>
          <w:rFonts w:ascii="Arial" w:hAnsi="Arial" w:cs="Arial"/>
          <w:sz w:val="20"/>
          <w:szCs w:val="20"/>
        </w:rPr>
        <w:t xml:space="preserve">a large crowd watched </w:t>
      </w:r>
      <w:r w:rsidRPr="001A4076">
        <w:rPr>
          <w:rFonts w:ascii="Arial" w:hAnsi="Arial" w:cs="Arial"/>
          <w:sz w:val="20"/>
          <w:szCs w:val="20"/>
        </w:rPr>
        <w:t>the final and moving event of the school year, a</w:t>
      </w:r>
      <w:r w:rsidR="00852798">
        <w:rPr>
          <w:rFonts w:ascii="Arial" w:hAnsi="Arial" w:cs="Arial"/>
          <w:sz w:val="20"/>
          <w:szCs w:val="20"/>
        </w:rPr>
        <w:t>s the graduating Class of 1961 c</w:t>
      </w:r>
      <w:r w:rsidRPr="001A4076">
        <w:rPr>
          <w:rFonts w:ascii="Arial" w:hAnsi="Arial" w:cs="Arial"/>
          <w:sz w:val="20"/>
          <w:szCs w:val="20"/>
        </w:rPr>
        <w:t xml:space="preserve">ommencement was held </w:t>
      </w:r>
      <w:r w:rsidR="000F58DF">
        <w:rPr>
          <w:rFonts w:ascii="Arial" w:hAnsi="Arial" w:cs="Arial"/>
          <w:sz w:val="20"/>
          <w:szCs w:val="20"/>
        </w:rPr>
        <w:t>at the Charlestown High School Gym. The</w:t>
      </w:r>
      <w:r w:rsidRPr="001A4076">
        <w:rPr>
          <w:rFonts w:ascii="Arial" w:hAnsi="Arial" w:cs="Arial"/>
          <w:sz w:val="20"/>
          <w:szCs w:val="20"/>
        </w:rPr>
        <w:t xml:space="preserve"> </w:t>
      </w:r>
      <w:r w:rsidR="000F58DF">
        <w:rPr>
          <w:rFonts w:ascii="Arial" w:hAnsi="Arial" w:cs="Arial"/>
          <w:sz w:val="20"/>
          <w:szCs w:val="20"/>
        </w:rPr>
        <w:t xml:space="preserve">program began with the </w:t>
      </w:r>
      <w:r w:rsidRPr="001A4076">
        <w:rPr>
          <w:rFonts w:ascii="Arial" w:hAnsi="Arial" w:cs="Arial"/>
          <w:sz w:val="20"/>
          <w:szCs w:val="20"/>
        </w:rPr>
        <w:t>invocation by Reverend Clifford Newby.</w:t>
      </w:r>
    </w:p>
    <w:p w:rsidR="002C1636" w:rsidRPr="001A4076" w:rsidRDefault="002C1636" w:rsidP="009B3419">
      <w:pPr>
        <w:tabs>
          <w:tab w:val="left" w:pos="720"/>
        </w:tabs>
        <w:rPr>
          <w:rFonts w:ascii="Arial" w:hAnsi="Arial" w:cs="Arial"/>
          <w:sz w:val="20"/>
          <w:szCs w:val="20"/>
        </w:rPr>
      </w:pPr>
      <w:r w:rsidRPr="001A4076">
        <w:rPr>
          <w:rFonts w:ascii="Arial" w:hAnsi="Arial" w:cs="Arial"/>
          <w:sz w:val="20"/>
          <w:szCs w:val="20"/>
        </w:rPr>
        <w:t>The Charlestown High School Chorus sang, “The Song of</w:t>
      </w:r>
      <w:r w:rsidR="00852798">
        <w:rPr>
          <w:rFonts w:ascii="Arial" w:hAnsi="Arial" w:cs="Arial"/>
          <w:sz w:val="20"/>
          <w:szCs w:val="20"/>
        </w:rPr>
        <w:t xml:space="preserve"> my Land.” Assistant principal</w:t>
      </w:r>
      <w:r w:rsidR="001A0BB4">
        <w:rPr>
          <w:rFonts w:ascii="Arial" w:hAnsi="Arial" w:cs="Arial"/>
          <w:sz w:val="20"/>
          <w:szCs w:val="20"/>
        </w:rPr>
        <w:t xml:space="preserve"> Robert Myers the</w:t>
      </w:r>
      <w:bookmarkStart w:id="0" w:name="_GoBack"/>
      <w:bookmarkEnd w:id="0"/>
      <w:r w:rsidRPr="001A4076">
        <w:rPr>
          <w:rFonts w:ascii="Arial" w:hAnsi="Arial" w:cs="Arial"/>
          <w:sz w:val="20"/>
          <w:szCs w:val="20"/>
        </w:rPr>
        <w:t>n introduced the speaker of the evening, Mr. Morton Walker.</w:t>
      </w:r>
    </w:p>
    <w:p w:rsidR="002C1636" w:rsidRPr="001A4076" w:rsidRDefault="002C1636" w:rsidP="009B3419">
      <w:pPr>
        <w:tabs>
          <w:tab w:val="left" w:pos="720"/>
        </w:tabs>
        <w:rPr>
          <w:rFonts w:ascii="Arial" w:hAnsi="Arial" w:cs="Arial"/>
          <w:sz w:val="20"/>
          <w:szCs w:val="20"/>
        </w:rPr>
      </w:pPr>
      <w:r w:rsidRPr="001A4076">
        <w:rPr>
          <w:rFonts w:ascii="Arial" w:hAnsi="Arial" w:cs="Arial"/>
          <w:sz w:val="20"/>
          <w:szCs w:val="20"/>
        </w:rPr>
        <w:t>L</w:t>
      </w:r>
      <w:r w:rsidR="00852798">
        <w:rPr>
          <w:rFonts w:ascii="Arial" w:hAnsi="Arial" w:cs="Arial"/>
          <w:sz w:val="20"/>
          <w:szCs w:val="20"/>
        </w:rPr>
        <w:t>ater, Superintendent of Schools Alton Cochran</w:t>
      </w:r>
      <w:r w:rsidRPr="001A4076">
        <w:rPr>
          <w:rFonts w:ascii="Arial" w:hAnsi="Arial" w:cs="Arial"/>
          <w:sz w:val="20"/>
          <w:szCs w:val="20"/>
        </w:rPr>
        <w:t xml:space="preserve"> was introduced by Myers</w:t>
      </w:r>
      <w:r w:rsidR="00852798">
        <w:rPr>
          <w:rFonts w:ascii="Arial" w:hAnsi="Arial" w:cs="Arial"/>
          <w:sz w:val="20"/>
          <w:szCs w:val="20"/>
        </w:rPr>
        <w:t>,</w:t>
      </w:r>
      <w:r w:rsidRPr="001A4076">
        <w:rPr>
          <w:rFonts w:ascii="Arial" w:hAnsi="Arial" w:cs="Arial"/>
          <w:sz w:val="20"/>
          <w:szCs w:val="20"/>
        </w:rPr>
        <w:t xml:space="preserve"> and he distributed the high school diplomas. Afterwards, Charlest</w:t>
      </w:r>
      <w:r w:rsidR="00DB06B4" w:rsidRPr="001A4076">
        <w:rPr>
          <w:rFonts w:ascii="Arial" w:hAnsi="Arial" w:cs="Arial"/>
          <w:sz w:val="20"/>
          <w:szCs w:val="20"/>
        </w:rPr>
        <w:t xml:space="preserve">own High School Principal Glen </w:t>
      </w:r>
      <w:r w:rsidRPr="001A4076">
        <w:rPr>
          <w:rFonts w:ascii="Arial" w:hAnsi="Arial" w:cs="Arial"/>
          <w:sz w:val="20"/>
          <w:szCs w:val="20"/>
        </w:rPr>
        <w:t>Ross gave o</w:t>
      </w:r>
      <w:r w:rsidR="001A4076">
        <w:rPr>
          <w:rFonts w:ascii="Arial" w:hAnsi="Arial" w:cs="Arial"/>
          <w:sz w:val="20"/>
          <w:szCs w:val="20"/>
        </w:rPr>
        <w:t xml:space="preserve">ut the awards and recognitions </w:t>
      </w:r>
      <w:r w:rsidRPr="001A4076">
        <w:rPr>
          <w:rFonts w:ascii="Arial" w:hAnsi="Arial" w:cs="Arial"/>
          <w:sz w:val="20"/>
          <w:szCs w:val="20"/>
        </w:rPr>
        <w:t xml:space="preserve">and Guidance </w:t>
      </w:r>
      <w:r w:rsidR="00F30A7A" w:rsidRPr="001A4076">
        <w:rPr>
          <w:rFonts w:ascii="Arial" w:hAnsi="Arial" w:cs="Arial"/>
          <w:sz w:val="20"/>
          <w:szCs w:val="20"/>
        </w:rPr>
        <w:t>C</w:t>
      </w:r>
      <w:r w:rsidR="001A4076">
        <w:rPr>
          <w:rFonts w:ascii="Arial" w:hAnsi="Arial" w:cs="Arial"/>
          <w:sz w:val="20"/>
          <w:szCs w:val="20"/>
        </w:rPr>
        <w:t xml:space="preserve">ounselor </w:t>
      </w:r>
      <w:r w:rsidRPr="001A4076">
        <w:rPr>
          <w:rFonts w:ascii="Arial" w:hAnsi="Arial" w:cs="Arial"/>
          <w:sz w:val="20"/>
          <w:szCs w:val="20"/>
        </w:rPr>
        <w:t xml:space="preserve">Charles Nicholson gave out other awards to the </w:t>
      </w:r>
      <w:r w:rsidR="00B9752F" w:rsidRPr="001A4076">
        <w:rPr>
          <w:rFonts w:ascii="Arial" w:hAnsi="Arial" w:cs="Arial"/>
          <w:sz w:val="20"/>
          <w:szCs w:val="20"/>
        </w:rPr>
        <w:t>students</w:t>
      </w:r>
      <w:r w:rsidRPr="001A4076">
        <w:rPr>
          <w:rFonts w:ascii="Arial" w:hAnsi="Arial" w:cs="Arial"/>
          <w:sz w:val="20"/>
          <w:szCs w:val="20"/>
        </w:rPr>
        <w:t>.</w:t>
      </w:r>
    </w:p>
    <w:p w:rsidR="00B9752F" w:rsidRPr="001A4076" w:rsidRDefault="00B9752F" w:rsidP="009B3419">
      <w:pPr>
        <w:tabs>
          <w:tab w:val="left" w:pos="720"/>
        </w:tabs>
        <w:rPr>
          <w:rFonts w:ascii="Arial" w:hAnsi="Arial" w:cs="Arial"/>
          <w:sz w:val="20"/>
          <w:szCs w:val="20"/>
        </w:rPr>
      </w:pPr>
      <w:r w:rsidRPr="001A4076">
        <w:rPr>
          <w:rFonts w:ascii="Arial" w:hAnsi="Arial" w:cs="Arial"/>
          <w:sz w:val="20"/>
          <w:szCs w:val="20"/>
        </w:rPr>
        <w:t>After a pause of a few moments, the high school chorus sang the “Alma Mater.” The Charlestown High School Band then joined with the c</w:t>
      </w:r>
      <w:r w:rsidR="00852798">
        <w:rPr>
          <w:rFonts w:ascii="Arial" w:hAnsi="Arial" w:cs="Arial"/>
          <w:sz w:val="20"/>
          <w:szCs w:val="20"/>
        </w:rPr>
        <w:t>h</w:t>
      </w:r>
      <w:r w:rsidRPr="001A4076">
        <w:rPr>
          <w:rFonts w:ascii="Arial" w:hAnsi="Arial" w:cs="Arial"/>
          <w:sz w:val="20"/>
          <w:szCs w:val="20"/>
        </w:rPr>
        <w:t xml:space="preserve">oral group and sang, “You’ll Never Walk Alone.” The moment was filled with complete silence in the hall as the “Alma Mater” and “You’ll Never Walk Alone” was given by the </w:t>
      </w:r>
      <w:r w:rsidR="00B070ED">
        <w:rPr>
          <w:rFonts w:ascii="Arial" w:hAnsi="Arial" w:cs="Arial"/>
          <w:sz w:val="20"/>
          <w:szCs w:val="20"/>
        </w:rPr>
        <w:t>voices of the c</w:t>
      </w:r>
      <w:r w:rsidR="00852798">
        <w:rPr>
          <w:rFonts w:ascii="Arial" w:hAnsi="Arial" w:cs="Arial"/>
          <w:sz w:val="20"/>
          <w:szCs w:val="20"/>
        </w:rPr>
        <w:t>h</w:t>
      </w:r>
      <w:r w:rsidR="00B070ED">
        <w:rPr>
          <w:rFonts w:ascii="Arial" w:hAnsi="Arial" w:cs="Arial"/>
          <w:sz w:val="20"/>
          <w:szCs w:val="20"/>
        </w:rPr>
        <w:t>oral group</w:t>
      </w:r>
      <w:r w:rsidRPr="001A4076">
        <w:rPr>
          <w:rFonts w:ascii="Arial" w:hAnsi="Arial" w:cs="Arial"/>
          <w:sz w:val="20"/>
          <w:szCs w:val="20"/>
        </w:rPr>
        <w:t xml:space="preserve">. </w:t>
      </w:r>
    </w:p>
    <w:p w:rsidR="001A4076" w:rsidRPr="001A4076" w:rsidRDefault="00B9752F" w:rsidP="009B3419">
      <w:pPr>
        <w:tabs>
          <w:tab w:val="left" w:pos="720"/>
        </w:tabs>
        <w:rPr>
          <w:rFonts w:ascii="Arial" w:hAnsi="Arial" w:cs="Arial"/>
          <w:sz w:val="20"/>
          <w:szCs w:val="20"/>
        </w:rPr>
      </w:pPr>
      <w:r w:rsidRPr="001A4076">
        <w:rPr>
          <w:rFonts w:ascii="Arial" w:hAnsi="Arial" w:cs="Arial"/>
          <w:sz w:val="20"/>
          <w:szCs w:val="20"/>
        </w:rPr>
        <w:t>The Benediction was then given by the Reverend Clifford Newby. After he had finished with the closing prayer, the large audience in attendance heard the baritone voice o</w:t>
      </w:r>
      <w:r w:rsidR="00852798">
        <w:rPr>
          <w:rFonts w:ascii="Arial" w:hAnsi="Arial" w:cs="Arial"/>
          <w:sz w:val="20"/>
          <w:szCs w:val="20"/>
        </w:rPr>
        <w:t xml:space="preserve">f Tony </w:t>
      </w:r>
      <w:proofErr w:type="spellStart"/>
      <w:r w:rsidR="00852798">
        <w:rPr>
          <w:rFonts w:ascii="Arial" w:hAnsi="Arial" w:cs="Arial"/>
          <w:sz w:val="20"/>
          <w:szCs w:val="20"/>
        </w:rPr>
        <w:t>Kochersperger</w:t>
      </w:r>
      <w:proofErr w:type="spellEnd"/>
      <w:r w:rsidR="00852798">
        <w:rPr>
          <w:rFonts w:ascii="Arial" w:hAnsi="Arial" w:cs="Arial"/>
          <w:sz w:val="20"/>
          <w:szCs w:val="20"/>
        </w:rPr>
        <w:t xml:space="preserve"> as he sang</w:t>
      </w:r>
      <w:r w:rsidRPr="001A4076">
        <w:rPr>
          <w:rFonts w:ascii="Arial" w:hAnsi="Arial" w:cs="Arial"/>
          <w:sz w:val="20"/>
          <w:szCs w:val="20"/>
        </w:rPr>
        <w:t xml:space="preserve"> “The Lord’s Prayer.” </w:t>
      </w:r>
      <w:r w:rsidR="00991D4B" w:rsidRPr="001A4076">
        <w:rPr>
          <w:rFonts w:ascii="Arial" w:hAnsi="Arial" w:cs="Arial"/>
          <w:sz w:val="20"/>
          <w:szCs w:val="20"/>
        </w:rPr>
        <w:t xml:space="preserve">His rendering of this beautiful prayer in song for his classmates was </w:t>
      </w:r>
      <w:r w:rsidR="00B070ED">
        <w:rPr>
          <w:rFonts w:ascii="Arial" w:hAnsi="Arial" w:cs="Arial"/>
          <w:sz w:val="20"/>
          <w:szCs w:val="20"/>
        </w:rPr>
        <w:t xml:space="preserve">very moving and </w:t>
      </w:r>
      <w:r w:rsidR="005A28EC" w:rsidRPr="001A4076">
        <w:rPr>
          <w:rFonts w:ascii="Arial" w:hAnsi="Arial" w:cs="Arial"/>
          <w:sz w:val="20"/>
          <w:szCs w:val="20"/>
        </w:rPr>
        <w:t>inspirational</w:t>
      </w:r>
      <w:r w:rsidR="00991D4B" w:rsidRPr="001A4076">
        <w:rPr>
          <w:rFonts w:ascii="Arial" w:hAnsi="Arial" w:cs="Arial"/>
          <w:sz w:val="20"/>
          <w:szCs w:val="20"/>
        </w:rPr>
        <w:t xml:space="preserve">. It was </w:t>
      </w:r>
      <w:r w:rsidR="005A28EC" w:rsidRPr="001A4076">
        <w:rPr>
          <w:rFonts w:ascii="Arial" w:hAnsi="Arial" w:cs="Arial"/>
          <w:sz w:val="20"/>
          <w:szCs w:val="20"/>
        </w:rPr>
        <w:t xml:space="preserve">a </w:t>
      </w:r>
      <w:r w:rsidR="00991D4B" w:rsidRPr="001A4076">
        <w:rPr>
          <w:rFonts w:ascii="Arial" w:hAnsi="Arial" w:cs="Arial"/>
          <w:sz w:val="20"/>
          <w:szCs w:val="20"/>
        </w:rPr>
        <w:t xml:space="preserve">very solemn </w:t>
      </w:r>
      <w:r w:rsidR="005A7972" w:rsidRPr="001A4076">
        <w:rPr>
          <w:rFonts w:ascii="Arial" w:hAnsi="Arial" w:cs="Arial"/>
          <w:sz w:val="20"/>
          <w:szCs w:val="20"/>
        </w:rPr>
        <w:t xml:space="preserve">occasion </w:t>
      </w:r>
      <w:r w:rsidR="00991D4B" w:rsidRPr="001A4076">
        <w:rPr>
          <w:rFonts w:ascii="Arial" w:hAnsi="Arial" w:cs="Arial"/>
          <w:sz w:val="20"/>
          <w:szCs w:val="20"/>
        </w:rPr>
        <w:t xml:space="preserve">as it </w:t>
      </w:r>
      <w:r w:rsidR="00B070ED">
        <w:rPr>
          <w:rFonts w:ascii="Arial" w:hAnsi="Arial" w:cs="Arial"/>
          <w:sz w:val="20"/>
          <w:szCs w:val="20"/>
        </w:rPr>
        <w:t>concluded</w:t>
      </w:r>
      <w:r w:rsidR="00B070ED" w:rsidRPr="001A4076">
        <w:rPr>
          <w:rFonts w:ascii="Arial" w:hAnsi="Arial" w:cs="Arial"/>
          <w:sz w:val="20"/>
          <w:szCs w:val="20"/>
        </w:rPr>
        <w:t xml:space="preserve"> </w:t>
      </w:r>
      <w:r w:rsidR="00991D4B" w:rsidRPr="001A4076">
        <w:rPr>
          <w:rFonts w:ascii="Arial" w:hAnsi="Arial" w:cs="Arial"/>
          <w:sz w:val="20"/>
          <w:szCs w:val="20"/>
        </w:rPr>
        <w:t>the commencement exercises for the Class of 1961.</w:t>
      </w:r>
    </w:p>
    <w:p w:rsidR="002C1636" w:rsidRPr="001A4076" w:rsidRDefault="00991D4B" w:rsidP="009B3419">
      <w:pPr>
        <w:tabs>
          <w:tab w:val="left" w:pos="720"/>
        </w:tabs>
        <w:rPr>
          <w:rFonts w:ascii="Arial" w:hAnsi="Arial" w:cs="Arial"/>
          <w:sz w:val="20"/>
          <w:szCs w:val="20"/>
        </w:rPr>
      </w:pPr>
      <w:r w:rsidRPr="001A4076">
        <w:rPr>
          <w:rFonts w:ascii="Arial" w:hAnsi="Arial" w:cs="Arial"/>
          <w:sz w:val="20"/>
          <w:szCs w:val="20"/>
        </w:rPr>
        <w:lastRenderedPageBreak/>
        <w:t xml:space="preserve">The beautiful Baccalaureate </w:t>
      </w:r>
      <w:r w:rsidR="005A7972" w:rsidRPr="001A4076">
        <w:rPr>
          <w:rFonts w:ascii="Arial" w:hAnsi="Arial" w:cs="Arial"/>
          <w:sz w:val="20"/>
          <w:szCs w:val="20"/>
        </w:rPr>
        <w:t xml:space="preserve">service </w:t>
      </w:r>
      <w:r w:rsidRPr="001A4076">
        <w:rPr>
          <w:rFonts w:ascii="Arial" w:hAnsi="Arial" w:cs="Arial"/>
          <w:sz w:val="20"/>
          <w:szCs w:val="20"/>
        </w:rPr>
        <w:t xml:space="preserve">was held on the preceding Sunday afternoon at 3 p.m. in the high school gymnasium. The </w:t>
      </w:r>
      <w:r w:rsidR="00A06677">
        <w:rPr>
          <w:rFonts w:ascii="Arial" w:hAnsi="Arial" w:cs="Arial"/>
          <w:sz w:val="20"/>
          <w:szCs w:val="20"/>
        </w:rPr>
        <w:t xml:space="preserve">event </w:t>
      </w:r>
      <w:r w:rsidRPr="001A4076">
        <w:rPr>
          <w:rFonts w:ascii="Arial" w:hAnsi="Arial" w:cs="Arial"/>
          <w:sz w:val="20"/>
          <w:szCs w:val="20"/>
        </w:rPr>
        <w:t>was also very moving and solemn as the Charlestown High School Class of 1961 seniors marched in to the processional march. All in the gym united in singing the hymn, “A Mighty Fortress.”</w:t>
      </w:r>
    </w:p>
    <w:p w:rsidR="00991D4B" w:rsidRPr="001A4076" w:rsidRDefault="00991D4B" w:rsidP="009B3419">
      <w:pPr>
        <w:tabs>
          <w:tab w:val="left" w:pos="720"/>
        </w:tabs>
        <w:rPr>
          <w:rFonts w:ascii="Arial" w:hAnsi="Arial" w:cs="Arial"/>
          <w:sz w:val="20"/>
          <w:szCs w:val="20"/>
        </w:rPr>
      </w:pPr>
      <w:r w:rsidRPr="001A4076">
        <w:rPr>
          <w:rFonts w:ascii="Arial" w:hAnsi="Arial" w:cs="Arial"/>
          <w:sz w:val="20"/>
          <w:szCs w:val="20"/>
        </w:rPr>
        <w:t xml:space="preserve">At the conclusion of the hymn, the invocation was given by Reverend Allen. “A Song of Praises” was immediately given by the Charlestown High School Chorus. Following this beautiful piece by the chorus, the Reverend Rufus Hickey came forth and proclaimed the Holy Scripture. </w:t>
      </w:r>
      <w:r w:rsidR="005E5157" w:rsidRPr="001A4076">
        <w:rPr>
          <w:rFonts w:ascii="Arial" w:hAnsi="Arial" w:cs="Arial"/>
          <w:sz w:val="20"/>
          <w:szCs w:val="20"/>
        </w:rPr>
        <w:t>When he had finished reading the passage the hymn “Holy, Holy, Holy” was sung by all present led by the chorus. Then the sermon was given by the Reverend Howard Chattin.</w:t>
      </w:r>
    </w:p>
    <w:p w:rsidR="005E5157" w:rsidRPr="001A4076" w:rsidRDefault="00C7766E" w:rsidP="009B3419">
      <w:pPr>
        <w:tabs>
          <w:tab w:val="left" w:pos="720"/>
        </w:tabs>
        <w:rPr>
          <w:rFonts w:ascii="Arial" w:hAnsi="Arial" w:cs="Arial"/>
          <w:sz w:val="20"/>
          <w:szCs w:val="20"/>
        </w:rPr>
      </w:pPr>
      <w:r w:rsidRPr="001A4076">
        <w:rPr>
          <w:rFonts w:ascii="Arial" w:hAnsi="Arial" w:cs="Arial"/>
          <w:sz w:val="20"/>
          <w:szCs w:val="20"/>
        </w:rPr>
        <w:t>The high school chorus gave the Choral Benediction, and then it was time for the grad</w:t>
      </w:r>
      <w:r w:rsidR="00852798">
        <w:rPr>
          <w:rFonts w:ascii="Arial" w:hAnsi="Arial" w:cs="Arial"/>
          <w:sz w:val="20"/>
          <w:szCs w:val="20"/>
        </w:rPr>
        <w:t>uating Class of 1961 to form in</w:t>
      </w:r>
      <w:r w:rsidRPr="001A4076">
        <w:rPr>
          <w:rFonts w:ascii="Arial" w:hAnsi="Arial" w:cs="Arial"/>
          <w:sz w:val="20"/>
          <w:szCs w:val="20"/>
        </w:rPr>
        <w:t xml:space="preserve">to a procession and </w:t>
      </w:r>
      <w:r w:rsidR="00852798">
        <w:rPr>
          <w:rFonts w:ascii="Arial" w:hAnsi="Arial" w:cs="Arial"/>
          <w:sz w:val="20"/>
          <w:szCs w:val="20"/>
        </w:rPr>
        <w:t xml:space="preserve">march out of the gymnasium, </w:t>
      </w:r>
      <w:r w:rsidRPr="001A4076">
        <w:rPr>
          <w:rFonts w:ascii="Arial" w:hAnsi="Arial" w:cs="Arial"/>
          <w:sz w:val="20"/>
          <w:szCs w:val="20"/>
        </w:rPr>
        <w:t>concluding the beautiful event for the senior graduating class.</w:t>
      </w:r>
    </w:p>
    <w:p w:rsidR="00A4308F" w:rsidRPr="00201509" w:rsidRDefault="00C7766E" w:rsidP="009B3419">
      <w:pPr>
        <w:tabs>
          <w:tab w:val="left" w:pos="720"/>
        </w:tabs>
        <w:rPr>
          <w:rFonts w:ascii="Arial" w:hAnsi="Arial" w:cs="Arial"/>
          <w:sz w:val="20"/>
          <w:szCs w:val="20"/>
        </w:rPr>
      </w:pPr>
      <w:r w:rsidRPr="00201509">
        <w:rPr>
          <w:rFonts w:ascii="Arial" w:hAnsi="Arial" w:cs="Arial"/>
          <w:sz w:val="20"/>
          <w:szCs w:val="20"/>
        </w:rPr>
        <w:t>Graduating seniors were:</w:t>
      </w:r>
      <w:r w:rsidRPr="005A28EC">
        <w:rPr>
          <w:rFonts w:ascii="Arial" w:hAnsi="Arial" w:cs="Arial"/>
          <w:sz w:val="22"/>
          <w:szCs w:val="22"/>
        </w:rPr>
        <w:t xml:space="preserve"> </w:t>
      </w:r>
      <w:r w:rsidRPr="00201509">
        <w:rPr>
          <w:rFonts w:ascii="Arial" w:hAnsi="Arial" w:cs="Arial"/>
          <w:sz w:val="20"/>
          <w:szCs w:val="20"/>
        </w:rPr>
        <w:t xml:space="preserve">Carmen Abbott, </w:t>
      </w:r>
      <w:r w:rsidR="00BE5BE2" w:rsidRPr="00201509">
        <w:rPr>
          <w:rFonts w:ascii="Arial" w:hAnsi="Arial" w:cs="Arial"/>
          <w:sz w:val="20"/>
          <w:szCs w:val="20"/>
        </w:rPr>
        <w:t xml:space="preserve">Darwin Abbott, </w:t>
      </w:r>
      <w:r w:rsidR="005A28EC" w:rsidRPr="00201509">
        <w:rPr>
          <w:rFonts w:ascii="Arial" w:hAnsi="Arial" w:cs="Arial"/>
          <w:sz w:val="20"/>
          <w:szCs w:val="20"/>
        </w:rPr>
        <w:t xml:space="preserve">Toni </w:t>
      </w:r>
      <w:r w:rsidR="00BE5BE2" w:rsidRPr="00201509">
        <w:rPr>
          <w:rFonts w:ascii="Arial" w:hAnsi="Arial" w:cs="Arial"/>
          <w:sz w:val="20"/>
          <w:szCs w:val="20"/>
        </w:rPr>
        <w:t xml:space="preserve"> Adams, Carroll Adams, </w:t>
      </w:r>
      <w:r w:rsidR="00201509">
        <w:rPr>
          <w:rFonts w:ascii="Arial" w:hAnsi="Arial" w:cs="Arial"/>
          <w:sz w:val="20"/>
          <w:szCs w:val="20"/>
        </w:rPr>
        <w:t>Tom</w:t>
      </w:r>
      <w:r w:rsidR="00BE5BE2" w:rsidRPr="005A28EC">
        <w:rPr>
          <w:rFonts w:ascii="Arial" w:hAnsi="Arial" w:cs="Arial"/>
          <w:sz w:val="22"/>
          <w:szCs w:val="22"/>
        </w:rPr>
        <w:t xml:space="preserve"> </w:t>
      </w:r>
      <w:r w:rsidR="00BE5BE2" w:rsidRPr="00201509">
        <w:rPr>
          <w:rFonts w:ascii="Arial" w:hAnsi="Arial" w:cs="Arial"/>
          <w:sz w:val="20"/>
          <w:szCs w:val="20"/>
        </w:rPr>
        <w:t xml:space="preserve">Allen, Arthur Amburgey, Leon Armstrong, Richard Bailey, Janet Baird, Donald Barton, Larry Belcher, Robert Beller, Charles Bettler, Linda Birkla, Gwen Bottorff, Mary Bourne, Karen Bower, </w:t>
      </w:r>
      <w:r w:rsidR="00201509">
        <w:rPr>
          <w:rFonts w:ascii="Arial" w:hAnsi="Arial" w:cs="Arial"/>
          <w:sz w:val="20"/>
          <w:szCs w:val="20"/>
        </w:rPr>
        <w:t>Roger</w:t>
      </w:r>
      <w:r w:rsidR="00BE5BE2" w:rsidRPr="00201509">
        <w:rPr>
          <w:rFonts w:ascii="Arial" w:hAnsi="Arial" w:cs="Arial"/>
          <w:sz w:val="20"/>
          <w:szCs w:val="20"/>
        </w:rPr>
        <w:t xml:space="preserve"> Brading, Dennis Breidenbach, </w:t>
      </w:r>
      <w:r w:rsidR="00726E3D" w:rsidRPr="00201509">
        <w:rPr>
          <w:rFonts w:ascii="Arial" w:hAnsi="Arial" w:cs="Arial"/>
          <w:sz w:val="20"/>
          <w:szCs w:val="20"/>
        </w:rPr>
        <w:t xml:space="preserve">Walter Breidenbach, </w:t>
      </w:r>
      <w:r w:rsidR="00BE5BE2" w:rsidRPr="00201509">
        <w:rPr>
          <w:rFonts w:ascii="Arial" w:hAnsi="Arial" w:cs="Arial"/>
          <w:sz w:val="20"/>
          <w:szCs w:val="20"/>
        </w:rPr>
        <w:t xml:space="preserve">Judith Bridges, </w:t>
      </w:r>
      <w:r w:rsidR="00201509">
        <w:rPr>
          <w:rFonts w:ascii="Arial" w:hAnsi="Arial" w:cs="Arial"/>
          <w:sz w:val="20"/>
          <w:szCs w:val="20"/>
        </w:rPr>
        <w:t xml:space="preserve">Judy Brown, </w:t>
      </w:r>
      <w:r w:rsidR="00BE5BE2" w:rsidRPr="00201509">
        <w:rPr>
          <w:rFonts w:ascii="Arial" w:hAnsi="Arial" w:cs="Arial"/>
          <w:sz w:val="20"/>
          <w:szCs w:val="20"/>
        </w:rPr>
        <w:t xml:space="preserve">Melvin Burns, Frank Bush, </w:t>
      </w:r>
    </w:p>
    <w:p w:rsidR="00201509" w:rsidRPr="00201509" w:rsidRDefault="00BE5BE2" w:rsidP="009B3419">
      <w:pPr>
        <w:tabs>
          <w:tab w:val="left" w:pos="720"/>
        </w:tabs>
        <w:rPr>
          <w:rFonts w:ascii="Arial" w:hAnsi="Arial" w:cs="Arial"/>
          <w:sz w:val="20"/>
          <w:szCs w:val="20"/>
        </w:rPr>
      </w:pPr>
      <w:r w:rsidRPr="00201509">
        <w:rPr>
          <w:rFonts w:ascii="Arial" w:hAnsi="Arial" w:cs="Arial"/>
          <w:sz w:val="20"/>
          <w:szCs w:val="20"/>
        </w:rPr>
        <w:t xml:space="preserve">Anna </w:t>
      </w:r>
      <w:r w:rsidR="00201509">
        <w:rPr>
          <w:rFonts w:ascii="Arial" w:hAnsi="Arial" w:cs="Arial"/>
          <w:sz w:val="20"/>
          <w:szCs w:val="20"/>
        </w:rPr>
        <w:t xml:space="preserve">Marie </w:t>
      </w:r>
      <w:r w:rsidRPr="00201509">
        <w:rPr>
          <w:rFonts w:ascii="Arial" w:hAnsi="Arial" w:cs="Arial"/>
          <w:sz w:val="20"/>
          <w:szCs w:val="20"/>
        </w:rPr>
        <w:t xml:space="preserve">Carlton, Phyllis </w:t>
      </w:r>
      <w:r w:rsidR="00201509">
        <w:rPr>
          <w:rFonts w:ascii="Arial" w:hAnsi="Arial" w:cs="Arial"/>
          <w:sz w:val="20"/>
          <w:szCs w:val="20"/>
        </w:rPr>
        <w:t xml:space="preserve">Lee </w:t>
      </w:r>
      <w:r w:rsidRPr="00201509">
        <w:rPr>
          <w:rFonts w:ascii="Arial" w:hAnsi="Arial" w:cs="Arial"/>
          <w:sz w:val="20"/>
          <w:szCs w:val="20"/>
        </w:rPr>
        <w:t>Carlton, Barbara Carter, Patsy Casset</w:t>
      </w:r>
      <w:r w:rsidR="00201509">
        <w:rPr>
          <w:rFonts w:ascii="Arial" w:hAnsi="Arial" w:cs="Arial"/>
          <w:sz w:val="20"/>
          <w:szCs w:val="20"/>
        </w:rPr>
        <w:t>t</w:t>
      </w:r>
      <w:r w:rsidRPr="00201509">
        <w:rPr>
          <w:rFonts w:ascii="Arial" w:hAnsi="Arial" w:cs="Arial"/>
          <w:sz w:val="20"/>
          <w:szCs w:val="20"/>
        </w:rPr>
        <w:t xml:space="preserve">y, Janet </w:t>
      </w:r>
      <w:r w:rsidR="00201509">
        <w:rPr>
          <w:rFonts w:ascii="Arial" w:hAnsi="Arial" w:cs="Arial"/>
          <w:sz w:val="20"/>
          <w:szCs w:val="20"/>
        </w:rPr>
        <w:t xml:space="preserve">Ann </w:t>
      </w:r>
      <w:r w:rsidRPr="00201509">
        <w:rPr>
          <w:rFonts w:ascii="Arial" w:hAnsi="Arial" w:cs="Arial"/>
          <w:sz w:val="20"/>
          <w:szCs w:val="20"/>
        </w:rPr>
        <w:t xml:space="preserve">Cheesman, Herman Collier, Albert Combs, Roger Combs, Sandra Conard, Phyllis Cooper, Judy Cummins, </w:t>
      </w:r>
    </w:p>
    <w:p w:rsidR="00A4308F" w:rsidRPr="00201509" w:rsidRDefault="00BE5BE2" w:rsidP="009B3419">
      <w:pPr>
        <w:tabs>
          <w:tab w:val="left" w:pos="720"/>
        </w:tabs>
        <w:rPr>
          <w:rFonts w:ascii="Arial" w:hAnsi="Arial" w:cs="Arial"/>
          <w:sz w:val="20"/>
          <w:szCs w:val="20"/>
        </w:rPr>
      </w:pPr>
      <w:r w:rsidRPr="00201509">
        <w:rPr>
          <w:rFonts w:ascii="Arial" w:hAnsi="Arial" w:cs="Arial"/>
          <w:sz w:val="20"/>
          <w:szCs w:val="20"/>
        </w:rPr>
        <w:t>Donald Dockter, George Doyle, Phillip Duncan, Mich</w:t>
      </w:r>
      <w:r w:rsidR="00201509">
        <w:rPr>
          <w:rFonts w:ascii="Arial" w:hAnsi="Arial" w:cs="Arial"/>
          <w:sz w:val="20"/>
          <w:szCs w:val="20"/>
        </w:rPr>
        <w:t>ael Duty, Lois Eberle, Melvin</w:t>
      </w:r>
      <w:r w:rsidRPr="00201509">
        <w:rPr>
          <w:rFonts w:ascii="Arial" w:hAnsi="Arial" w:cs="Arial"/>
          <w:sz w:val="20"/>
          <w:szCs w:val="20"/>
        </w:rPr>
        <w:t xml:space="preserve"> Ferguson, Karen Francke, Barbara Fultz, </w:t>
      </w:r>
      <w:r w:rsidR="00201509">
        <w:rPr>
          <w:rFonts w:ascii="Arial" w:hAnsi="Arial" w:cs="Arial"/>
          <w:sz w:val="20"/>
          <w:szCs w:val="20"/>
        </w:rPr>
        <w:t xml:space="preserve">Jeanette Gafnea, </w:t>
      </w:r>
      <w:r w:rsidRPr="00201509">
        <w:rPr>
          <w:rFonts w:ascii="Arial" w:hAnsi="Arial" w:cs="Arial"/>
          <w:sz w:val="20"/>
          <w:szCs w:val="20"/>
        </w:rPr>
        <w:t xml:space="preserve">Betty Gibson, </w:t>
      </w:r>
      <w:r w:rsidR="00201509">
        <w:rPr>
          <w:rFonts w:ascii="Arial" w:hAnsi="Arial" w:cs="Arial"/>
          <w:sz w:val="20"/>
          <w:szCs w:val="20"/>
        </w:rPr>
        <w:t>Edward</w:t>
      </w:r>
      <w:r w:rsidRPr="00201509">
        <w:rPr>
          <w:rFonts w:ascii="Arial" w:hAnsi="Arial" w:cs="Arial"/>
          <w:sz w:val="20"/>
          <w:szCs w:val="20"/>
        </w:rPr>
        <w:t xml:space="preserve"> Given, Raymond Given, Marilyn Grote, </w:t>
      </w:r>
    </w:p>
    <w:p w:rsidR="00201509" w:rsidRPr="00201509" w:rsidRDefault="00201509" w:rsidP="009B3419">
      <w:pPr>
        <w:tabs>
          <w:tab w:val="left" w:pos="720"/>
        </w:tabs>
        <w:rPr>
          <w:rFonts w:ascii="Arial" w:hAnsi="Arial" w:cs="Arial"/>
          <w:sz w:val="20"/>
          <w:szCs w:val="20"/>
        </w:rPr>
      </w:pPr>
      <w:r>
        <w:rPr>
          <w:rFonts w:ascii="Arial" w:hAnsi="Arial" w:cs="Arial"/>
          <w:sz w:val="20"/>
          <w:szCs w:val="20"/>
        </w:rPr>
        <w:t>Pat Hammonds, Charles Hardin,</w:t>
      </w:r>
      <w:r w:rsidR="00BE5BE2" w:rsidRPr="00201509">
        <w:rPr>
          <w:rFonts w:ascii="Arial" w:hAnsi="Arial" w:cs="Arial"/>
          <w:sz w:val="20"/>
          <w:szCs w:val="20"/>
        </w:rPr>
        <w:t xml:space="preserve"> Larry Hardin, </w:t>
      </w:r>
      <w:r w:rsidR="00726E3D" w:rsidRPr="00201509">
        <w:rPr>
          <w:rFonts w:ascii="Arial" w:hAnsi="Arial" w:cs="Arial"/>
          <w:sz w:val="20"/>
          <w:szCs w:val="20"/>
        </w:rPr>
        <w:t xml:space="preserve">John Hartlage, </w:t>
      </w:r>
      <w:r w:rsidR="00697150" w:rsidRPr="00201509">
        <w:rPr>
          <w:rFonts w:ascii="Arial" w:hAnsi="Arial" w:cs="Arial"/>
          <w:sz w:val="20"/>
          <w:szCs w:val="20"/>
        </w:rPr>
        <w:t xml:space="preserve">Betty Hedges, </w:t>
      </w:r>
      <w:r w:rsidR="00726E3D" w:rsidRPr="00201509">
        <w:rPr>
          <w:rFonts w:ascii="Arial" w:hAnsi="Arial" w:cs="Arial"/>
          <w:sz w:val="20"/>
          <w:szCs w:val="20"/>
        </w:rPr>
        <w:t xml:space="preserve">Catherine Hobson, Barbara Hollowell, </w:t>
      </w:r>
      <w:r w:rsidR="00697150" w:rsidRPr="00201509">
        <w:rPr>
          <w:rFonts w:ascii="Arial" w:hAnsi="Arial" w:cs="Arial"/>
          <w:sz w:val="20"/>
          <w:szCs w:val="20"/>
        </w:rPr>
        <w:t xml:space="preserve">Terry Hover, </w:t>
      </w:r>
    </w:p>
    <w:p w:rsidR="00A4308F" w:rsidRPr="001A4076" w:rsidRDefault="00201509" w:rsidP="009B3419">
      <w:pPr>
        <w:tabs>
          <w:tab w:val="left" w:pos="720"/>
        </w:tabs>
        <w:rPr>
          <w:rFonts w:ascii="Arial" w:hAnsi="Arial" w:cs="Arial"/>
          <w:sz w:val="20"/>
          <w:szCs w:val="20"/>
        </w:rPr>
      </w:pPr>
      <w:r w:rsidRPr="001A4076">
        <w:rPr>
          <w:rFonts w:ascii="Arial" w:hAnsi="Arial" w:cs="Arial"/>
          <w:sz w:val="20"/>
          <w:szCs w:val="20"/>
        </w:rPr>
        <w:t xml:space="preserve">Martha Jackson, Barbara James, Wayman Jenkins, </w:t>
      </w:r>
      <w:r w:rsidR="00726E3D" w:rsidRPr="001A4076">
        <w:rPr>
          <w:rFonts w:ascii="Arial" w:hAnsi="Arial" w:cs="Arial"/>
          <w:sz w:val="20"/>
          <w:szCs w:val="20"/>
        </w:rPr>
        <w:t xml:space="preserve">Juanita King, Claudine Kittrell, Doris Knies, </w:t>
      </w:r>
      <w:r w:rsidR="00DB06B4" w:rsidRPr="001A4076">
        <w:rPr>
          <w:rFonts w:ascii="Arial" w:hAnsi="Arial" w:cs="Arial"/>
          <w:sz w:val="20"/>
          <w:szCs w:val="20"/>
        </w:rPr>
        <w:t>Tony</w:t>
      </w:r>
      <w:r w:rsidR="00726E3D" w:rsidRPr="001A4076">
        <w:rPr>
          <w:rFonts w:ascii="Arial" w:hAnsi="Arial" w:cs="Arial"/>
          <w:sz w:val="20"/>
          <w:szCs w:val="20"/>
        </w:rPr>
        <w:t xml:space="preserve"> Kochersperger, </w:t>
      </w:r>
      <w:r w:rsidR="00DB06B4" w:rsidRPr="001A4076">
        <w:rPr>
          <w:rFonts w:ascii="Arial" w:hAnsi="Arial" w:cs="Arial"/>
          <w:sz w:val="20"/>
          <w:szCs w:val="20"/>
        </w:rPr>
        <w:t>Chuck Edward</w:t>
      </w:r>
      <w:r w:rsidR="00726E3D" w:rsidRPr="001A4076">
        <w:rPr>
          <w:rFonts w:ascii="Arial" w:hAnsi="Arial" w:cs="Arial"/>
          <w:sz w:val="20"/>
          <w:szCs w:val="20"/>
        </w:rPr>
        <w:t xml:space="preserve"> Ledbetter, James Leep, Carolyn Ann Lynn, David Lyons, </w:t>
      </w:r>
    </w:p>
    <w:p w:rsidR="00201509" w:rsidRPr="001A4076" w:rsidRDefault="00726E3D" w:rsidP="009B3419">
      <w:pPr>
        <w:tabs>
          <w:tab w:val="left" w:pos="720"/>
        </w:tabs>
        <w:rPr>
          <w:rFonts w:ascii="Arial" w:hAnsi="Arial" w:cs="Arial"/>
          <w:sz w:val="20"/>
          <w:szCs w:val="20"/>
        </w:rPr>
      </w:pPr>
      <w:r w:rsidRPr="001A4076">
        <w:rPr>
          <w:rFonts w:ascii="Arial" w:hAnsi="Arial" w:cs="Arial"/>
          <w:sz w:val="20"/>
          <w:szCs w:val="20"/>
        </w:rPr>
        <w:t>Clayton Martin, Billy Masingo, Paula Maymon,</w:t>
      </w:r>
      <w:r w:rsidR="00DB06B4" w:rsidRPr="001A4076">
        <w:rPr>
          <w:rFonts w:ascii="Arial" w:hAnsi="Arial" w:cs="Arial"/>
          <w:sz w:val="20"/>
          <w:szCs w:val="20"/>
        </w:rPr>
        <w:t xml:space="preserve"> David McIntyre, Jerry McVicker, Velice Melton, Judy</w:t>
      </w:r>
      <w:r w:rsidRPr="001A4076">
        <w:rPr>
          <w:rFonts w:ascii="Arial" w:hAnsi="Arial" w:cs="Arial"/>
          <w:sz w:val="20"/>
          <w:szCs w:val="20"/>
        </w:rPr>
        <w:t xml:space="preserve"> Montgomery, Steve Montgomery, </w:t>
      </w:r>
      <w:r w:rsidR="00DB06B4" w:rsidRPr="001A4076">
        <w:rPr>
          <w:rFonts w:ascii="Arial" w:hAnsi="Arial" w:cs="Arial"/>
          <w:sz w:val="20"/>
          <w:szCs w:val="20"/>
        </w:rPr>
        <w:t>Kay</w:t>
      </w:r>
      <w:r w:rsidRPr="001A4076">
        <w:rPr>
          <w:rFonts w:ascii="Arial" w:hAnsi="Arial" w:cs="Arial"/>
          <w:sz w:val="20"/>
          <w:szCs w:val="20"/>
        </w:rPr>
        <w:t xml:space="preserve"> Moore, </w:t>
      </w:r>
      <w:r w:rsidR="00DB06B4" w:rsidRPr="001A4076">
        <w:rPr>
          <w:rFonts w:ascii="Arial" w:hAnsi="Arial" w:cs="Arial"/>
          <w:sz w:val="20"/>
          <w:szCs w:val="20"/>
        </w:rPr>
        <w:t>Jimmy</w:t>
      </w:r>
      <w:r w:rsidRPr="001A4076">
        <w:rPr>
          <w:rFonts w:ascii="Arial" w:hAnsi="Arial" w:cs="Arial"/>
          <w:sz w:val="20"/>
          <w:szCs w:val="20"/>
        </w:rPr>
        <w:t xml:space="preserve"> Morgan, David Morrow, Carol Mudd, </w:t>
      </w:r>
      <w:r w:rsidR="00DB06B4" w:rsidRPr="001A4076">
        <w:rPr>
          <w:rFonts w:ascii="Arial" w:hAnsi="Arial" w:cs="Arial"/>
          <w:sz w:val="20"/>
          <w:szCs w:val="20"/>
        </w:rPr>
        <w:t>Bob</w:t>
      </w:r>
      <w:r w:rsidRPr="001A4076">
        <w:rPr>
          <w:rFonts w:ascii="Arial" w:hAnsi="Arial" w:cs="Arial"/>
          <w:sz w:val="20"/>
          <w:szCs w:val="20"/>
        </w:rPr>
        <w:t xml:space="preserve"> Napier, Mitchell Newland, </w:t>
      </w:r>
      <w:r w:rsidR="00DB06B4" w:rsidRPr="001A4076">
        <w:rPr>
          <w:rFonts w:ascii="Arial" w:hAnsi="Arial" w:cs="Arial"/>
          <w:sz w:val="20"/>
          <w:szCs w:val="20"/>
        </w:rPr>
        <w:t>Sue Noble,</w:t>
      </w:r>
    </w:p>
    <w:p w:rsidR="00C7766E" w:rsidRPr="001A4076" w:rsidRDefault="00726E3D" w:rsidP="009B3419">
      <w:pPr>
        <w:tabs>
          <w:tab w:val="left" w:pos="720"/>
        </w:tabs>
        <w:rPr>
          <w:rFonts w:ascii="Arial" w:hAnsi="Arial" w:cs="Arial"/>
          <w:sz w:val="20"/>
          <w:szCs w:val="20"/>
        </w:rPr>
      </w:pPr>
      <w:r w:rsidRPr="001A4076">
        <w:rPr>
          <w:rFonts w:ascii="Arial" w:hAnsi="Arial" w:cs="Arial"/>
          <w:sz w:val="20"/>
          <w:szCs w:val="20"/>
        </w:rPr>
        <w:t xml:space="preserve">Marilyn Phillips, David Pierce, </w:t>
      </w:r>
      <w:r w:rsidR="00DB06B4" w:rsidRPr="001A4076">
        <w:rPr>
          <w:rFonts w:ascii="Arial" w:hAnsi="Arial" w:cs="Arial"/>
          <w:sz w:val="20"/>
          <w:szCs w:val="20"/>
        </w:rPr>
        <w:t xml:space="preserve">Eddie </w:t>
      </w:r>
      <w:r w:rsidRPr="001A4076">
        <w:rPr>
          <w:rFonts w:ascii="Arial" w:hAnsi="Arial" w:cs="Arial"/>
          <w:sz w:val="20"/>
          <w:szCs w:val="20"/>
        </w:rPr>
        <w:t xml:space="preserve">Pool, Jane Ratliff, Ruben Sanders, Rita Schafer, </w:t>
      </w:r>
      <w:r w:rsidR="00DB06B4" w:rsidRPr="001A4076">
        <w:rPr>
          <w:rFonts w:ascii="Arial" w:hAnsi="Arial" w:cs="Arial"/>
          <w:sz w:val="20"/>
          <w:szCs w:val="20"/>
        </w:rPr>
        <w:t>Delores</w:t>
      </w:r>
      <w:r w:rsidRPr="001A4076">
        <w:rPr>
          <w:rFonts w:ascii="Arial" w:hAnsi="Arial" w:cs="Arial"/>
          <w:sz w:val="20"/>
          <w:szCs w:val="20"/>
        </w:rPr>
        <w:t xml:space="preserve"> Schindler, James Seals, Sandra Shields, </w:t>
      </w:r>
      <w:r w:rsidR="00DB06B4" w:rsidRPr="001A4076">
        <w:rPr>
          <w:rFonts w:ascii="Arial" w:hAnsi="Arial" w:cs="Arial"/>
          <w:sz w:val="20"/>
          <w:szCs w:val="20"/>
        </w:rPr>
        <w:t xml:space="preserve">Charles Small, </w:t>
      </w:r>
      <w:r w:rsidRPr="001A4076">
        <w:rPr>
          <w:rFonts w:ascii="Arial" w:hAnsi="Arial" w:cs="Arial"/>
          <w:sz w:val="20"/>
          <w:szCs w:val="20"/>
        </w:rPr>
        <w:t xml:space="preserve">Donald Smith, Gary Spencer, Charles </w:t>
      </w:r>
      <w:r w:rsidR="00D308E7" w:rsidRPr="001A4076">
        <w:rPr>
          <w:rFonts w:ascii="Arial" w:hAnsi="Arial" w:cs="Arial"/>
          <w:sz w:val="20"/>
          <w:szCs w:val="20"/>
        </w:rPr>
        <w:t xml:space="preserve">D. </w:t>
      </w:r>
      <w:r w:rsidRPr="001A4076">
        <w:rPr>
          <w:rFonts w:ascii="Arial" w:hAnsi="Arial" w:cs="Arial"/>
          <w:sz w:val="20"/>
          <w:szCs w:val="20"/>
        </w:rPr>
        <w:t xml:space="preserve">Standifer, </w:t>
      </w:r>
      <w:r w:rsidR="00DB06B4" w:rsidRPr="001A4076">
        <w:rPr>
          <w:rFonts w:ascii="Arial" w:hAnsi="Arial" w:cs="Arial"/>
          <w:sz w:val="20"/>
          <w:szCs w:val="20"/>
        </w:rPr>
        <w:t>Jackie</w:t>
      </w:r>
      <w:r w:rsidRPr="001A4076">
        <w:rPr>
          <w:rFonts w:ascii="Arial" w:hAnsi="Arial" w:cs="Arial"/>
          <w:sz w:val="20"/>
          <w:szCs w:val="20"/>
        </w:rPr>
        <w:t xml:space="preserve"> </w:t>
      </w:r>
      <w:r w:rsidR="00697150" w:rsidRPr="001A4076">
        <w:rPr>
          <w:rFonts w:ascii="Arial" w:hAnsi="Arial" w:cs="Arial"/>
          <w:sz w:val="20"/>
          <w:szCs w:val="20"/>
        </w:rPr>
        <w:t>S</w:t>
      </w:r>
      <w:r w:rsidR="00D308E7" w:rsidRPr="001A4076">
        <w:rPr>
          <w:rFonts w:ascii="Arial" w:hAnsi="Arial" w:cs="Arial"/>
          <w:sz w:val="20"/>
          <w:szCs w:val="20"/>
        </w:rPr>
        <w:t>tricker</w:t>
      </w:r>
      <w:r w:rsidRPr="001A4076">
        <w:rPr>
          <w:rFonts w:ascii="Arial" w:hAnsi="Arial" w:cs="Arial"/>
          <w:sz w:val="20"/>
          <w:szCs w:val="20"/>
        </w:rPr>
        <w:t xml:space="preserve">, Linda Taylor, Jewell Thomas, </w:t>
      </w:r>
      <w:r w:rsidR="00DB06B4" w:rsidRPr="001A4076">
        <w:rPr>
          <w:rFonts w:ascii="Arial" w:hAnsi="Arial" w:cs="Arial"/>
          <w:sz w:val="20"/>
          <w:szCs w:val="20"/>
        </w:rPr>
        <w:t>Ronnie</w:t>
      </w:r>
      <w:r w:rsidRPr="001A4076">
        <w:rPr>
          <w:rFonts w:ascii="Arial" w:hAnsi="Arial" w:cs="Arial"/>
          <w:sz w:val="20"/>
          <w:szCs w:val="20"/>
        </w:rPr>
        <w:t xml:space="preserve"> Tobias, Freddie </w:t>
      </w:r>
      <w:r w:rsidR="00D308E7" w:rsidRPr="001A4076">
        <w:rPr>
          <w:rFonts w:ascii="Arial" w:hAnsi="Arial" w:cs="Arial"/>
          <w:sz w:val="20"/>
          <w:szCs w:val="20"/>
        </w:rPr>
        <w:t xml:space="preserve">Lee </w:t>
      </w:r>
      <w:r w:rsidRPr="001A4076">
        <w:rPr>
          <w:rFonts w:ascii="Arial" w:hAnsi="Arial" w:cs="Arial"/>
          <w:sz w:val="20"/>
          <w:szCs w:val="20"/>
        </w:rPr>
        <w:t xml:space="preserve">Tungate, Ronald Tucker, </w:t>
      </w:r>
      <w:r w:rsidR="00DB06B4" w:rsidRPr="001A4076">
        <w:rPr>
          <w:rFonts w:ascii="Arial" w:hAnsi="Arial" w:cs="Arial"/>
          <w:sz w:val="20"/>
          <w:szCs w:val="20"/>
        </w:rPr>
        <w:t xml:space="preserve">Roger Wampler, Beverly Whitaker, </w:t>
      </w:r>
      <w:r w:rsidR="00697150" w:rsidRPr="001A4076">
        <w:rPr>
          <w:rFonts w:ascii="Arial" w:hAnsi="Arial" w:cs="Arial"/>
          <w:sz w:val="20"/>
          <w:szCs w:val="20"/>
        </w:rPr>
        <w:t xml:space="preserve">Mickey Willey, </w:t>
      </w:r>
      <w:r w:rsidRPr="001A4076">
        <w:rPr>
          <w:rFonts w:ascii="Arial" w:hAnsi="Arial" w:cs="Arial"/>
          <w:sz w:val="20"/>
          <w:szCs w:val="20"/>
        </w:rPr>
        <w:t>Gary Wiggins, and Billy Young.</w:t>
      </w:r>
    </w:p>
    <w:p w:rsidR="001A4076" w:rsidRDefault="001A4076" w:rsidP="009B3419">
      <w:pPr>
        <w:tabs>
          <w:tab w:val="left" w:pos="720"/>
        </w:tabs>
        <w:rPr>
          <w:rFonts w:ascii="Arial" w:hAnsi="Arial" w:cs="Arial"/>
          <w:b/>
          <w:i/>
          <w:sz w:val="18"/>
          <w:szCs w:val="18"/>
        </w:rPr>
      </w:pPr>
    </w:p>
    <w:p w:rsidR="00726E3D" w:rsidRPr="001A4076" w:rsidRDefault="00726E3D" w:rsidP="009B3419">
      <w:pPr>
        <w:tabs>
          <w:tab w:val="left" w:pos="720"/>
        </w:tabs>
        <w:rPr>
          <w:rFonts w:ascii="Arial" w:hAnsi="Arial" w:cs="Arial"/>
          <w:b/>
          <w:sz w:val="18"/>
          <w:szCs w:val="18"/>
        </w:rPr>
      </w:pPr>
      <w:r w:rsidRPr="001A4076">
        <w:rPr>
          <w:rFonts w:ascii="Arial" w:hAnsi="Arial" w:cs="Arial"/>
          <w:b/>
          <w:i/>
          <w:sz w:val="18"/>
          <w:szCs w:val="18"/>
        </w:rPr>
        <w:t>Honor students:</w:t>
      </w:r>
      <w:r w:rsidRPr="001A4076">
        <w:rPr>
          <w:rFonts w:ascii="Arial" w:hAnsi="Arial" w:cs="Arial"/>
          <w:sz w:val="18"/>
          <w:szCs w:val="18"/>
        </w:rPr>
        <w:t xml:space="preserve"> </w:t>
      </w:r>
      <w:r w:rsidRPr="001A4076">
        <w:rPr>
          <w:rFonts w:ascii="Arial" w:hAnsi="Arial" w:cs="Arial"/>
          <w:b/>
          <w:i/>
          <w:sz w:val="18"/>
          <w:szCs w:val="18"/>
        </w:rPr>
        <w:t xml:space="preserve">Gary Wiggins, Valedictorian; Catherine Hobson, </w:t>
      </w:r>
      <w:r w:rsidR="00852798">
        <w:rPr>
          <w:rFonts w:ascii="Arial" w:hAnsi="Arial" w:cs="Arial"/>
          <w:b/>
          <w:i/>
          <w:sz w:val="18"/>
          <w:szCs w:val="18"/>
        </w:rPr>
        <w:t>Ron Tobias, Co-</w:t>
      </w:r>
      <w:r w:rsidRPr="001A4076">
        <w:rPr>
          <w:rFonts w:ascii="Arial" w:hAnsi="Arial" w:cs="Arial"/>
          <w:b/>
          <w:i/>
          <w:sz w:val="18"/>
          <w:szCs w:val="18"/>
        </w:rPr>
        <w:t>Salutatorian</w:t>
      </w:r>
      <w:r w:rsidR="00852798">
        <w:rPr>
          <w:rFonts w:ascii="Arial" w:hAnsi="Arial" w:cs="Arial"/>
          <w:b/>
          <w:i/>
          <w:sz w:val="18"/>
          <w:szCs w:val="18"/>
        </w:rPr>
        <w:t>s</w:t>
      </w:r>
      <w:r w:rsidRPr="001A4076">
        <w:rPr>
          <w:rFonts w:ascii="Arial" w:hAnsi="Arial" w:cs="Arial"/>
          <w:b/>
          <w:i/>
          <w:sz w:val="18"/>
          <w:szCs w:val="18"/>
        </w:rPr>
        <w:t>.</w:t>
      </w:r>
    </w:p>
    <w:p w:rsidR="001A4076" w:rsidRDefault="001A4076" w:rsidP="009B3419">
      <w:pPr>
        <w:tabs>
          <w:tab w:val="left" w:pos="720"/>
        </w:tabs>
        <w:rPr>
          <w:rFonts w:ascii="Arial" w:hAnsi="Arial" w:cs="Arial"/>
          <w:b/>
          <w:i/>
          <w:sz w:val="18"/>
          <w:szCs w:val="18"/>
        </w:rPr>
      </w:pPr>
      <w:r w:rsidRPr="001A4076">
        <w:rPr>
          <w:rFonts w:ascii="Arial" w:hAnsi="Arial" w:cs="Arial"/>
          <w:b/>
          <w:i/>
          <w:sz w:val="18"/>
          <w:szCs w:val="18"/>
        </w:rPr>
        <w:t>Senior Class Officers: Frank Bush, Buddy Bettler, Judy Brown, Judy Montgomery, Rita Schafer.</w:t>
      </w:r>
    </w:p>
    <w:p w:rsidR="00726E3D" w:rsidRPr="001A4076" w:rsidRDefault="00726E3D" w:rsidP="009B3419">
      <w:pPr>
        <w:tabs>
          <w:tab w:val="left" w:pos="720"/>
        </w:tabs>
        <w:rPr>
          <w:rFonts w:ascii="Arial" w:hAnsi="Arial" w:cs="Arial"/>
          <w:b/>
          <w:i/>
          <w:sz w:val="18"/>
          <w:szCs w:val="18"/>
        </w:rPr>
      </w:pPr>
      <w:r w:rsidRPr="001A4076">
        <w:rPr>
          <w:rFonts w:ascii="Arial" w:hAnsi="Arial" w:cs="Arial"/>
          <w:b/>
          <w:i/>
          <w:sz w:val="18"/>
          <w:szCs w:val="18"/>
        </w:rPr>
        <w:t>Class sponsors:</w:t>
      </w:r>
      <w:r w:rsidRPr="001A4076">
        <w:rPr>
          <w:rFonts w:ascii="Arial" w:hAnsi="Arial" w:cs="Arial"/>
          <w:b/>
          <w:sz w:val="18"/>
          <w:szCs w:val="18"/>
        </w:rPr>
        <w:t xml:space="preserve"> </w:t>
      </w:r>
      <w:r w:rsidRPr="001A4076">
        <w:rPr>
          <w:rFonts w:ascii="Arial" w:hAnsi="Arial" w:cs="Arial"/>
          <w:b/>
          <w:i/>
          <w:sz w:val="18"/>
          <w:szCs w:val="18"/>
        </w:rPr>
        <w:t>Mrs. Virgina Gladding and Jack Risinger.</w:t>
      </w:r>
    </w:p>
    <w:p w:rsidR="00DB06B4" w:rsidRPr="001A4076" w:rsidRDefault="003310B4" w:rsidP="009B3419">
      <w:pPr>
        <w:tabs>
          <w:tab w:val="left" w:pos="720"/>
        </w:tabs>
        <w:rPr>
          <w:rFonts w:ascii="Arial" w:hAnsi="Arial" w:cs="Arial"/>
          <w:b/>
          <w:i/>
          <w:sz w:val="18"/>
          <w:szCs w:val="18"/>
        </w:rPr>
      </w:pPr>
      <w:r w:rsidRPr="001A4076">
        <w:rPr>
          <w:rFonts w:ascii="Arial" w:hAnsi="Arial" w:cs="Arial"/>
          <w:b/>
          <w:i/>
          <w:sz w:val="18"/>
          <w:szCs w:val="18"/>
        </w:rPr>
        <w:t xml:space="preserve">Charlestown High School </w:t>
      </w:r>
      <w:r w:rsidR="00DB06B4" w:rsidRPr="001A4076">
        <w:rPr>
          <w:rFonts w:ascii="Arial" w:hAnsi="Arial" w:cs="Arial"/>
          <w:b/>
          <w:i/>
          <w:sz w:val="18"/>
          <w:szCs w:val="18"/>
        </w:rPr>
        <w:t>Principal: Glen A. Ross</w:t>
      </w:r>
      <w:r w:rsidR="001A4076" w:rsidRPr="001A4076">
        <w:rPr>
          <w:rFonts w:ascii="Arial" w:hAnsi="Arial" w:cs="Arial"/>
          <w:b/>
          <w:i/>
          <w:sz w:val="18"/>
          <w:szCs w:val="18"/>
        </w:rPr>
        <w:t>.</w:t>
      </w:r>
    </w:p>
    <w:sectPr w:rsidR="00DB06B4" w:rsidRPr="001A4076" w:rsidSect="000D5BC4">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l436B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B3419"/>
    <w:rsid w:val="0001063F"/>
    <w:rsid w:val="00073ADD"/>
    <w:rsid w:val="00094199"/>
    <w:rsid w:val="000D5BC4"/>
    <w:rsid w:val="000F58DF"/>
    <w:rsid w:val="001A0BB4"/>
    <w:rsid w:val="001A4076"/>
    <w:rsid w:val="00201509"/>
    <w:rsid w:val="002C1636"/>
    <w:rsid w:val="003310B4"/>
    <w:rsid w:val="00334855"/>
    <w:rsid w:val="004A6873"/>
    <w:rsid w:val="005A08CE"/>
    <w:rsid w:val="005A28EC"/>
    <w:rsid w:val="005A7972"/>
    <w:rsid w:val="005E5157"/>
    <w:rsid w:val="006771EC"/>
    <w:rsid w:val="00697150"/>
    <w:rsid w:val="006B20EB"/>
    <w:rsid w:val="00726E3D"/>
    <w:rsid w:val="00814549"/>
    <w:rsid w:val="00830337"/>
    <w:rsid w:val="00852798"/>
    <w:rsid w:val="00991D4B"/>
    <w:rsid w:val="009B3419"/>
    <w:rsid w:val="00A06677"/>
    <w:rsid w:val="00A4308F"/>
    <w:rsid w:val="00B070ED"/>
    <w:rsid w:val="00B9752F"/>
    <w:rsid w:val="00BE5BE2"/>
    <w:rsid w:val="00C7766E"/>
    <w:rsid w:val="00CC7AA8"/>
    <w:rsid w:val="00D308E7"/>
    <w:rsid w:val="00DB06B4"/>
    <w:rsid w:val="00EE40B3"/>
    <w:rsid w:val="00F30A7A"/>
    <w:rsid w:val="00F9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sz w:val="12"/>
        <w:szCs w:val="1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dc:creator>
  <cp:keywords/>
  <dc:description/>
  <cp:lastModifiedBy>IU School of Informatics</cp:lastModifiedBy>
  <cp:revision>14</cp:revision>
  <dcterms:created xsi:type="dcterms:W3CDTF">2011-04-03T17:01:00Z</dcterms:created>
  <dcterms:modified xsi:type="dcterms:W3CDTF">2011-04-05T13:33:00Z</dcterms:modified>
</cp:coreProperties>
</file>